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77B36" w:rsidRDefault="00477B36" w:rsidP="00AD3EA9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77B36">
        <w:rPr>
          <w:rFonts w:asciiTheme="minorEastAsia" w:eastAsiaTheme="minorEastAsia" w:hAnsiTheme="minorEastAsia" w:hint="eastAsia"/>
          <w:b/>
          <w:sz w:val="44"/>
          <w:szCs w:val="44"/>
        </w:rPr>
        <w:t>社会团体</w:t>
      </w:r>
      <w:r w:rsidR="00AD3EA9">
        <w:rPr>
          <w:rFonts w:asciiTheme="minorEastAsia" w:eastAsiaTheme="minorEastAsia" w:hAnsiTheme="minorEastAsia" w:hint="eastAsia"/>
          <w:b/>
          <w:sz w:val="44"/>
          <w:szCs w:val="44"/>
        </w:rPr>
        <w:t>换届</w:t>
      </w:r>
      <w:r w:rsidRPr="00477B36">
        <w:rPr>
          <w:rFonts w:asciiTheme="minorEastAsia" w:eastAsiaTheme="minorEastAsia" w:hAnsiTheme="minorEastAsia" w:hint="eastAsia"/>
          <w:b/>
          <w:sz w:val="44"/>
          <w:szCs w:val="44"/>
        </w:rPr>
        <w:t>大会议程</w:t>
      </w:r>
    </w:p>
    <w:p w:rsidR="00BE1723" w:rsidRDefault="00477B36" w:rsidP="00477B36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一、宣布</w:t>
      </w:r>
      <w:r w:rsidR="006C072D">
        <w:rPr>
          <w:rFonts w:asciiTheme="minorEastAsia" w:eastAsiaTheme="minorEastAsia" w:hAnsiTheme="minorEastAsia" w:hint="eastAsia"/>
          <w:sz w:val="28"/>
          <w:szCs w:val="28"/>
        </w:rPr>
        <w:t>成立</w:t>
      </w:r>
      <w:r>
        <w:rPr>
          <w:rFonts w:asciiTheme="minorEastAsia" w:eastAsiaTheme="minorEastAsia" w:hAnsiTheme="minorEastAsia" w:hint="eastAsia"/>
          <w:sz w:val="28"/>
          <w:szCs w:val="28"/>
        </w:rPr>
        <w:t>大会开始（介绍来宾、会议议程、宣读贺电、贺信、贺词等）；</w:t>
      </w:r>
    </w:p>
    <w:p w:rsidR="00BE1723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二、宣读业务主管单位、登记管理机关同意换届的批复（如直接登记的社会团体无需业务主管单位批复）；</w:t>
      </w:r>
    </w:p>
    <w:p w:rsidR="00A54CA5" w:rsidRDefault="00BE1723" w:rsidP="00477B36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4CA5">
        <w:rPr>
          <w:rFonts w:asciiTheme="minorEastAsia" w:eastAsiaTheme="minorEastAsia" w:hAnsiTheme="minorEastAsia" w:hint="eastAsia"/>
          <w:sz w:val="28"/>
          <w:szCs w:val="28"/>
        </w:rPr>
        <w:t>、推选总监票人、监票人、计票人（候选人不得担任）并介绍选举办法，清点人数（应到人数、实到人数</w:t>
      </w:r>
      <w:r>
        <w:rPr>
          <w:rFonts w:asciiTheme="minorEastAsia" w:eastAsiaTheme="minorEastAsia" w:hAnsiTheme="minorEastAsia" w:hint="eastAsia"/>
          <w:sz w:val="28"/>
          <w:szCs w:val="28"/>
        </w:rPr>
        <w:t>，是否符合章程规定</w:t>
      </w:r>
      <w:r w:rsidR="00A54CA5">
        <w:rPr>
          <w:rFonts w:asciiTheme="minorEastAsia" w:eastAsiaTheme="minorEastAsia" w:hAnsiTheme="minorEastAsia" w:hint="eastAsia"/>
          <w:sz w:val="28"/>
          <w:szCs w:val="28"/>
        </w:rPr>
        <w:t>）；</w:t>
      </w:r>
    </w:p>
    <w:p w:rsidR="00BE1723" w:rsidRDefault="00BE1723" w:rsidP="00477B36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四、作上届理事会工作报告（建议上任会长）；</w:t>
      </w:r>
    </w:p>
    <w:p w:rsidR="00BE1723" w:rsidRDefault="00BE1723" w:rsidP="00477B36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五、作上届财务报告（建议财务负责人）；</w:t>
      </w:r>
    </w:p>
    <w:p w:rsidR="00BE1723" w:rsidRDefault="00BE1723" w:rsidP="00477B36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六、通过工作报告和财务报告（可采用举手表决）；</w:t>
      </w:r>
    </w:p>
    <w:p w:rsidR="00BE1723" w:rsidRDefault="00BE1723" w:rsidP="00477B36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七、章程修改草案说明并表决（可采用举手表决）；</w:t>
      </w:r>
    </w:p>
    <w:p w:rsidR="00BE1723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八、会费收取标准和使用管理办法说明并表决通过（须采用无记名投票方式表决）；</w:t>
      </w:r>
    </w:p>
    <w:p w:rsidR="00A54CA5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A54CA5">
        <w:rPr>
          <w:rFonts w:asciiTheme="minorEastAsia" w:eastAsiaTheme="minorEastAsia" w:hAnsiTheme="minorEastAsia" w:hint="eastAsia"/>
          <w:sz w:val="28"/>
          <w:szCs w:val="28"/>
        </w:rPr>
        <w:t>、选举理事会成员和常务理事会成员（可采用举手表决，理事数不超过会员数的1/3，常务理事数不超过理事会成员数的1/3，也可不设常务理事）；</w:t>
      </w:r>
    </w:p>
    <w:p w:rsidR="00A53DE9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A54CA5">
        <w:rPr>
          <w:rFonts w:asciiTheme="minorEastAsia" w:eastAsiaTheme="minorEastAsia" w:hAnsiTheme="minorEastAsia" w:hint="eastAsia"/>
          <w:sz w:val="28"/>
          <w:szCs w:val="28"/>
        </w:rPr>
        <w:t>、选举监事会成员，监事不得由理事以上人员兼任，可由一般会员或社会知名人士担任（可采用举手表决，人数为奇数，3人以上）；</w:t>
      </w:r>
    </w:p>
    <w:p w:rsidR="00DE0E05" w:rsidRDefault="00BE1723" w:rsidP="00477B36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十一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召开新一届理事会第一次会议，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分别选举会长、副会长、秘书长（可采用举手表决；行业协会商会须采用无记名投票方式表决；如果秘书长为聘任的则不用参加选举）；</w:t>
      </w:r>
    </w:p>
    <w:p w:rsidR="00BE1723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十二、召开新一届监事会第一次会议，选举产生监事长（可采用举手表决）；</w:t>
      </w:r>
    </w:p>
    <w:p w:rsidR="00A53DE9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十三</w:t>
      </w:r>
      <w:r w:rsidR="00A53DE9">
        <w:rPr>
          <w:rFonts w:asciiTheme="minorEastAsia" w:eastAsiaTheme="minorEastAsia" w:hAnsiTheme="minorEastAsia" w:hint="eastAsia"/>
          <w:sz w:val="28"/>
          <w:szCs w:val="28"/>
        </w:rPr>
        <w:t>、总</w:t>
      </w:r>
      <w:r w:rsidR="00C31AAE">
        <w:rPr>
          <w:rFonts w:asciiTheme="minorEastAsia" w:eastAsiaTheme="minorEastAsia" w:hAnsiTheme="minorEastAsia" w:hint="eastAsia"/>
          <w:sz w:val="28"/>
          <w:szCs w:val="28"/>
        </w:rPr>
        <w:t>监票</w:t>
      </w:r>
      <w:r w:rsidR="00A53DE9">
        <w:rPr>
          <w:rFonts w:asciiTheme="minorEastAsia" w:eastAsiaTheme="minorEastAsia" w:hAnsiTheme="minorEastAsia" w:hint="eastAsia"/>
          <w:sz w:val="28"/>
          <w:szCs w:val="28"/>
        </w:rPr>
        <w:t>人宣读计票结果（如果是采用无记名投票的方式，须说明收取选票数量，有效票数量，赞成、反对和弃权票数）并宣布选举结果；</w:t>
      </w:r>
    </w:p>
    <w:p w:rsidR="00DE0E05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十四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77D78">
        <w:rPr>
          <w:rFonts w:asciiTheme="minorEastAsia" w:eastAsiaTheme="minorEastAsia" w:hAnsiTheme="minorEastAsia" w:hint="eastAsia"/>
          <w:sz w:val="28"/>
          <w:szCs w:val="28"/>
        </w:rPr>
        <w:t>社会团体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登记管理机关讲话（内容包括审查程序是否合法、选举是否有效等）</w:t>
      </w:r>
      <w:r w:rsidR="00277D78">
        <w:rPr>
          <w:rFonts w:asciiTheme="minorEastAsia" w:eastAsiaTheme="minorEastAsia" w:hAnsiTheme="minorEastAsia" w:hint="eastAsia"/>
          <w:sz w:val="28"/>
          <w:szCs w:val="28"/>
        </w:rPr>
        <w:t>，业务主管单位讲话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C31AAE" w:rsidRDefault="00BE1723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十五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77D78">
        <w:rPr>
          <w:rFonts w:asciiTheme="minorEastAsia" w:eastAsiaTheme="minorEastAsia" w:hAnsiTheme="minorEastAsia" w:hint="eastAsia"/>
          <w:sz w:val="28"/>
          <w:szCs w:val="28"/>
        </w:rPr>
        <w:t>新人会长代表新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一届理事会讲话。</w:t>
      </w:r>
    </w:p>
    <w:p w:rsidR="00DE0E05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A53DE9" w:rsidRDefault="00A53DE9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C31AAE">
        <w:rPr>
          <w:rFonts w:asciiTheme="minorEastAsia" w:eastAsiaTheme="minorEastAsia" w:hAnsiTheme="minorEastAsia" w:hint="eastAsia"/>
          <w:b/>
          <w:sz w:val="28"/>
          <w:szCs w:val="28"/>
        </w:rPr>
        <w:t>备注：</w:t>
      </w: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277D78">
        <w:rPr>
          <w:rFonts w:asciiTheme="minorEastAsia" w:eastAsiaTheme="minorEastAsia" w:hAnsiTheme="minorEastAsia" w:hint="eastAsia"/>
          <w:sz w:val="28"/>
          <w:szCs w:val="28"/>
        </w:rPr>
        <w:t>换届</w:t>
      </w:r>
      <w:r w:rsidR="00C31AAE">
        <w:rPr>
          <w:rFonts w:asciiTheme="minorEastAsia" w:eastAsiaTheme="minorEastAsia" w:hAnsiTheme="minorEastAsia" w:hint="eastAsia"/>
          <w:sz w:val="28"/>
          <w:szCs w:val="28"/>
        </w:rPr>
        <w:t>大会</w:t>
      </w:r>
      <w:r>
        <w:rPr>
          <w:rFonts w:asciiTheme="minorEastAsia" w:eastAsiaTheme="minorEastAsia" w:hAnsiTheme="minorEastAsia" w:hint="eastAsia"/>
          <w:sz w:val="28"/>
          <w:szCs w:val="28"/>
        </w:rPr>
        <w:t>以会员大会或会员代表大会形式召开，所有选举依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由与会会员</w:t>
      </w:r>
      <w:r>
        <w:rPr>
          <w:rFonts w:asciiTheme="minorEastAsia" w:eastAsiaTheme="minorEastAsia" w:hAnsiTheme="minorEastAsia" w:hint="eastAsia"/>
          <w:sz w:val="28"/>
          <w:szCs w:val="28"/>
        </w:rPr>
        <w:t>集体表决；</w:t>
      </w:r>
    </w:p>
    <w:p w:rsidR="00A53DE9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2、举手表决方式是由主持人分别就赞成、反对、弃权三种意见，请与会会员举手表决，并由计票人统计；</w:t>
      </w:r>
    </w:p>
    <w:p w:rsidR="00C31AAE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3、无记名投票表决方式是事先制定无记名选票，须包括赞成、反对和弃权三种选项，现场由与会会员三选一票决，并由计票人统计票数；</w:t>
      </w:r>
    </w:p>
    <w:p w:rsidR="00C31AAE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4、所有选票须整理装订好，留待登记管理机关备查；</w:t>
      </w:r>
    </w:p>
    <w:p w:rsidR="00C31AAE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5、开会现场准备会员签到表，分为个人会员签到表和单位会员签到表，内容包括（原）单位、职务、联系方式（手机）等，签到结束后将签到表上交登记管理机关；</w:t>
      </w:r>
    </w:p>
    <w:p w:rsidR="00C31AAE" w:rsidRPr="00477B36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6、所有选举结果形成汇总统计表须由总监票人、监票人和计票人签名，并上交登记管理机关。</w:t>
      </w:r>
    </w:p>
    <w:sectPr w:rsidR="00C31AAE" w:rsidRPr="00477B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6E97"/>
    <w:rsid w:val="00181533"/>
    <w:rsid w:val="00277D78"/>
    <w:rsid w:val="002C5978"/>
    <w:rsid w:val="002F5416"/>
    <w:rsid w:val="00323B43"/>
    <w:rsid w:val="003D37D8"/>
    <w:rsid w:val="00426133"/>
    <w:rsid w:val="004358AB"/>
    <w:rsid w:val="00477B36"/>
    <w:rsid w:val="006C072D"/>
    <w:rsid w:val="008B7726"/>
    <w:rsid w:val="00A53DE9"/>
    <w:rsid w:val="00A54CA5"/>
    <w:rsid w:val="00A77C73"/>
    <w:rsid w:val="00AD3EA9"/>
    <w:rsid w:val="00BE1723"/>
    <w:rsid w:val="00C1566A"/>
    <w:rsid w:val="00C31AAE"/>
    <w:rsid w:val="00D31D50"/>
    <w:rsid w:val="00DE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/</cp:lastModifiedBy>
  <cp:revision>4</cp:revision>
  <dcterms:created xsi:type="dcterms:W3CDTF">2018-04-08T06:43:00Z</dcterms:created>
  <dcterms:modified xsi:type="dcterms:W3CDTF">2018-04-08T07:03:00Z</dcterms:modified>
</cp:coreProperties>
</file>