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泉州市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社会组织评估申请表</w:t>
      </w:r>
    </w:p>
    <w:p>
      <w:pPr>
        <w:pStyle w:val="6"/>
        <w:rPr>
          <w:rFonts w:hint="default" w:ascii="Calibri" w:hAnsi="Calibri" w:eastAsia="方正仿宋简体" w:cs="Times New Roman"/>
          <w:b w:val="0"/>
          <w:i w:val="0"/>
          <w:caps w:val="0"/>
          <w:color w:val="auto"/>
          <w:spacing w:val="0"/>
          <w:sz w:val="21"/>
          <w:szCs w:val="21"/>
          <w:u w:val="none"/>
          <w:shd w:val="clear" w:color="auto" w:fill="auto"/>
          <w:lang w:val="en-US" w:eastAsia="zh-CN"/>
        </w:rPr>
      </w:pPr>
    </w:p>
    <w:tbl>
      <w:tblPr>
        <w:tblStyle w:val="4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2742"/>
        <w:gridCol w:w="1312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社会组织名称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登记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成立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时间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住所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(办公地址)</w:t>
            </w:r>
          </w:p>
        </w:tc>
        <w:tc>
          <w:tcPr>
            <w:tcW w:w="7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法定代表人</w:t>
            </w:r>
          </w:p>
        </w:tc>
        <w:tc>
          <w:tcPr>
            <w:tcW w:w="2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移动电话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办公电话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 系 人</w:t>
            </w:r>
          </w:p>
        </w:tc>
        <w:tc>
          <w:tcPr>
            <w:tcW w:w="2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移动电话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办公电话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业务主管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</w:t>
            </w:r>
          </w:p>
        </w:tc>
        <w:tc>
          <w:tcPr>
            <w:tcW w:w="2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 系 人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本组织类别：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注：类别请按如下分类填写代号（如：行业协会商会填写A）；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A：行业协会商会(包括行业协会、异地商会和经济促进会)；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B：学术性社会团体（包括学术和科研）；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C：专业性社会团体（包括教育、卫生、文化、体育、法律、宗教）；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D：联合性社会团体（包括职业从业者、联谊和其他未列明的社会组织）；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E：慈善组织（包括基金会、社会团体和社会服务机构里的慈善组织）；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F：社会服务机构（原民办非企业单位）。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5" w:hRule="atLeast"/>
          <w:jc w:val="center"/>
        </w:trPr>
        <w:tc>
          <w:tcPr>
            <w:tcW w:w="9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firstLine="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根据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《社会组织评估管理办法》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要求，我单位申请参加社会组织评估。现郑重承诺如下：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一、严格遵守社会组织评估的各项要求、规则和纪律；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二、认真完成本组织的自评，并积极配合评估小组的实地考察工作；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三、填报的本单位基本情况和所提供的评估材料、会计资料全面、真实、准确。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48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特此承诺！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法定代表人签名：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社会组织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申报时间：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备注：无业务主管单位的社会组织，业务主管单位一栏不填写。</w:t>
      </w:r>
    </w:p>
    <w:p/>
    <w:sectPr>
      <w:footerReference r:id="rId3" w:type="default"/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36D7C"/>
    <w:rsid w:val="05536D7C"/>
    <w:rsid w:val="07EC2DD4"/>
    <w:rsid w:val="7FBE30DC"/>
    <w:rsid w:val="B5FD4935"/>
    <w:rsid w:val="BAFEC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常用样式（方正仿宋简）"/>
    <w:qFormat/>
    <w:uiPriority w:val="99"/>
    <w:pPr>
      <w:widowControl w:val="0"/>
      <w:spacing w:line="560" w:lineRule="exact"/>
      <w:ind w:firstLine="640" w:firstLineChars="20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2025-02-18T01:38:00Z</dcterms:created>
  <dc:creator>陈守熹</dc:creator>
  <cp:lastModifiedBy>admin</cp:lastModifiedBy>
  <dcterms:modified xsi:type="dcterms:W3CDTF">2025-06-11T10:00:10Z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