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77" w:rsidRPr="00F81EBC" w:rsidRDefault="00E75077" w:rsidP="00F81EBC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81EBC">
        <w:rPr>
          <w:rFonts w:asciiTheme="majorEastAsia" w:eastAsiaTheme="majorEastAsia" w:hAnsiTheme="majorEastAsia" w:hint="eastAsia"/>
          <w:b/>
          <w:sz w:val="44"/>
          <w:szCs w:val="44"/>
        </w:rPr>
        <w:t>惠安县净峰镇五群村村规民约</w:t>
      </w:r>
    </w:p>
    <w:p w:rsidR="00141869" w:rsidRPr="00F81EBC" w:rsidRDefault="00141869" w:rsidP="00F81EBC">
      <w:pPr>
        <w:spacing w:line="600" w:lineRule="exact"/>
        <w:jc w:val="center"/>
      </w:pP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美丽五群是我家，和谐家园靠大家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社会进入新时代，陈规陋习要</w:t>
      </w:r>
      <w:r w:rsidR="00ED4976" w:rsidRPr="003C1C74">
        <w:rPr>
          <w:rFonts w:ascii="仿宋_GB2312" w:eastAsia="仿宋_GB2312" w:hint="eastAsia"/>
          <w:sz w:val="32"/>
          <w:szCs w:val="32"/>
        </w:rPr>
        <w:t>变</w:t>
      </w:r>
      <w:r w:rsidRPr="003C1C74">
        <w:rPr>
          <w:rFonts w:ascii="仿宋_GB2312" w:eastAsia="仿宋_GB2312" w:hint="eastAsia"/>
          <w:sz w:val="32"/>
          <w:szCs w:val="32"/>
        </w:rPr>
        <w:t>革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移风易俗树新风，勤俭持家家业旺。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家里办理喜庆事，厉行节约反浪费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迎亲最多车六辆，少放鞭炮净空气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拱门灯柱不超三，设置时间最多二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CB3423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酒席提倡设家宴，宴请桌数限十五。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鸦有反哺羊跪乳，为人子女孝当先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父母在时要孝顺，厚养薄葬是正道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治丧守灵三为限，花圈牌匾十以内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出殡阵头二为宜，纸钱鞭炮要适量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扫墓祭祖讲文明，不带火种进山林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大火烧山罪不轻，酿成坐牢悔不及。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个人不得私造坟，政府早就有公文。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一心一意兴水利，全心全意为人民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安全是朵幸福花，合家浇灌美如花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食品安全要谨记，健康身体最重要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耕地保护是红线，不得违规乱搭建。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起厝加层要批准，违法建设要拆除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房前屋后摆整齐，家里家外讲卫生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生活垃圾定点放，建筑垃圾不乱倒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lastRenderedPageBreak/>
        <w:t>垃圾分类不乱甩，归类回收更加好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环境卫生要搞好，鸡鸭牲畜莫乱跑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污水要进化粪池，处理之后再排放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农药袋盒不乱扔，污染水源害大家。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文明乡村文明人，遵纪守法人人夸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禁赌禁毒反邪教，守法学法会用法。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乡里乡亲邻里情，千金难买好厝边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左邻右舍有困难，伸手帮助有好报。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婚前孕前</w:t>
      </w:r>
      <w:r w:rsidR="003147B8" w:rsidRPr="003C1C74">
        <w:rPr>
          <w:rFonts w:ascii="仿宋_GB2312" w:eastAsia="仿宋_GB2312" w:hint="eastAsia"/>
          <w:sz w:val="32"/>
          <w:szCs w:val="32"/>
        </w:rPr>
        <w:t>倡</w:t>
      </w:r>
      <w:r w:rsidRPr="003C1C74">
        <w:rPr>
          <w:rFonts w:ascii="仿宋_GB2312" w:eastAsia="仿宋_GB2312" w:hint="eastAsia"/>
          <w:sz w:val="32"/>
          <w:szCs w:val="32"/>
        </w:rPr>
        <w:t>体检，三孩政策已兑现</w:t>
      </w:r>
      <w:r w:rsidR="002E4CA8">
        <w:rPr>
          <w:rFonts w:ascii="仿宋_GB2312" w:eastAsia="仿宋_GB2312" w:hint="eastAsia"/>
          <w:sz w:val="32"/>
          <w:szCs w:val="32"/>
        </w:rPr>
        <w:t>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女宝男宝都是宝，顺其自然最美好。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村里公益大家事，人人支持是本分。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公共设施要爱护，彰显人人讲公德。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为了生活更美满，医保农保来保障。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核心价值字虽少，共同践行谱新篇。</w:t>
      </w:r>
    </w:p>
    <w:p w:rsidR="00E75077" w:rsidRPr="003C1C74" w:rsidRDefault="00E75077" w:rsidP="00F81EB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善行义举树美德，耕读传家古来训。</w:t>
      </w:r>
    </w:p>
    <w:p w:rsidR="001C641D" w:rsidRPr="003C1C74" w:rsidRDefault="00E75077" w:rsidP="001C641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C1C74">
        <w:rPr>
          <w:rFonts w:ascii="仿宋_GB2312" w:eastAsia="仿宋_GB2312" w:hint="eastAsia"/>
          <w:sz w:val="32"/>
          <w:szCs w:val="32"/>
        </w:rPr>
        <w:t>同心协力促和谐</w:t>
      </w:r>
      <w:r w:rsidR="005360B7">
        <w:rPr>
          <w:rFonts w:ascii="仿宋_GB2312" w:eastAsia="仿宋_GB2312" w:hint="eastAsia"/>
          <w:sz w:val="32"/>
          <w:szCs w:val="32"/>
        </w:rPr>
        <w:t>，</w:t>
      </w:r>
      <w:r w:rsidRPr="003C1C74">
        <w:rPr>
          <w:rFonts w:ascii="仿宋_GB2312" w:eastAsia="仿宋_GB2312" w:hint="eastAsia"/>
          <w:sz w:val="32"/>
          <w:szCs w:val="32"/>
        </w:rPr>
        <w:t>群策群力建家园</w:t>
      </w:r>
      <w:r w:rsidR="001C641D" w:rsidRPr="003C1C74">
        <w:rPr>
          <w:rFonts w:ascii="仿宋_GB2312" w:eastAsia="仿宋_GB2312" w:hint="eastAsia"/>
          <w:sz w:val="32"/>
          <w:szCs w:val="32"/>
        </w:rPr>
        <w:t>。</w:t>
      </w:r>
    </w:p>
    <w:p w:rsidR="00141869" w:rsidRPr="001C641D" w:rsidRDefault="00141869" w:rsidP="001C641D">
      <w:pPr>
        <w:spacing w:line="600" w:lineRule="exact"/>
      </w:pPr>
    </w:p>
    <w:p w:rsidR="00141869" w:rsidRPr="00F81EBC" w:rsidRDefault="00141869" w:rsidP="00F81EBC">
      <w:pPr>
        <w:spacing w:line="600" w:lineRule="exact"/>
        <w:jc w:val="center"/>
      </w:pPr>
    </w:p>
    <w:sectPr w:rsidR="00141869" w:rsidRPr="00F81EBC" w:rsidSect="00F81EB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DF" w:rsidRDefault="000041DF" w:rsidP="00E75077">
      <w:r>
        <w:separator/>
      </w:r>
    </w:p>
  </w:endnote>
  <w:endnote w:type="continuationSeparator" w:id="1">
    <w:p w:rsidR="000041DF" w:rsidRDefault="000041DF" w:rsidP="00E7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06601"/>
      <w:docPartObj>
        <w:docPartGallery w:val="Page Numbers (Bottom of Page)"/>
        <w:docPartUnique/>
      </w:docPartObj>
    </w:sdtPr>
    <w:sdtContent>
      <w:p w:rsidR="00E80A3A" w:rsidRDefault="00E80A3A">
        <w:pPr>
          <w:pStyle w:val="a4"/>
          <w:jc w:val="center"/>
        </w:pPr>
        <w:fldSimple w:instr=" PAGE   \* MERGEFORMAT ">
          <w:r w:rsidR="002E4CA8" w:rsidRPr="002E4CA8">
            <w:rPr>
              <w:noProof/>
              <w:lang w:val="zh-CN"/>
            </w:rPr>
            <w:t>2</w:t>
          </w:r>
        </w:fldSimple>
      </w:p>
    </w:sdtContent>
  </w:sdt>
  <w:p w:rsidR="00E80A3A" w:rsidRDefault="00E80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DF" w:rsidRDefault="000041DF" w:rsidP="00E75077">
      <w:r>
        <w:separator/>
      </w:r>
    </w:p>
  </w:footnote>
  <w:footnote w:type="continuationSeparator" w:id="1">
    <w:p w:rsidR="000041DF" w:rsidRDefault="000041DF" w:rsidP="00E75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077"/>
    <w:rsid w:val="000041DF"/>
    <w:rsid w:val="000C3D94"/>
    <w:rsid w:val="00141869"/>
    <w:rsid w:val="001C641D"/>
    <w:rsid w:val="00213BA4"/>
    <w:rsid w:val="002E112B"/>
    <w:rsid w:val="002E4CA8"/>
    <w:rsid w:val="00304896"/>
    <w:rsid w:val="003147B8"/>
    <w:rsid w:val="003C1C74"/>
    <w:rsid w:val="005360B7"/>
    <w:rsid w:val="00564798"/>
    <w:rsid w:val="0069484E"/>
    <w:rsid w:val="006E1B21"/>
    <w:rsid w:val="007646FF"/>
    <w:rsid w:val="00906686"/>
    <w:rsid w:val="00996789"/>
    <w:rsid w:val="00A275F4"/>
    <w:rsid w:val="00A821BD"/>
    <w:rsid w:val="00C614F9"/>
    <w:rsid w:val="00CB3423"/>
    <w:rsid w:val="00E360A4"/>
    <w:rsid w:val="00E75077"/>
    <w:rsid w:val="00E80A3A"/>
    <w:rsid w:val="00ED4976"/>
    <w:rsid w:val="00F8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2023-01-16T07:49:00Z</dcterms:created>
  <dcterms:modified xsi:type="dcterms:W3CDTF">2023-01-30T11:49:00Z</dcterms:modified>
</cp:coreProperties>
</file>