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附件2</w:t>
      </w:r>
    </w:p>
    <w:p>
      <w:pPr>
        <w:spacing w:line="560" w:lineRule="exact"/>
        <w:jc w:val="center"/>
        <w:rPr>
          <w:rFonts w:ascii="宋体" w:hAnsi="宋体" w:eastAsia="宋体" w:cs="Times New Roman"/>
          <w:b/>
          <w:sz w:val="44"/>
          <w:szCs w:val="44"/>
        </w:rPr>
      </w:pPr>
      <w:r>
        <w:rPr>
          <w:rFonts w:hint="eastAsia" w:ascii="宋体" w:hAnsi="宋体" w:eastAsia="宋体" w:cs="Times New Roman"/>
          <w:b/>
          <w:sz w:val="44"/>
          <w:szCs w:val="44"/>
        </w:rPr>
        <w:t>证明事项告知承诺书</w:t>
      </w:r>
    </w:p>
    <w:p>
      <w:pPr>
        <w:spacing w:line="560" w:lineRule="exact"/>
        <w:jc w:val="center"/>
        <w:rPr>
          <w:rFonts w:hint="eastAsia" w:ascii="黑体" w:hAnsi="黑体" w:eastAsia="黑体" w:cs="Times New Roman"/>
          <w:sz w:val="44"/>
          <w:szCs w:val="44"/>
        </w:rPr>
      </w:pPr>
      <w:r>
        <w:rPr>
          <w:rFonts w:hint="eastAsia" w:ascii="黑体" w:hAnsi="黑体" w:eastAsia="黑体" w:cs="Times New Roman"/>
          <w:sz w:val="44"/>
          <w:szCs w:val="44"/>
        </w:rPr>
        <w:t xml:space="preserve"> </w:t>
      </w:r>
    </w:p>
    <w:p>
      <w:pPr>
        <w:spacing w:line="560" w:lineRule="exact"/>
        <w:ind w:firstLine="640" w:firstLineChars="200"/>
        <w:jc w:val="left"/>
        <w:rPr>
          <w:rFonts w:hint="eastAsia"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一、基本信息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（一）申请人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姓名（自然人）：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证件类型：                  证件编号：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联系方式：                  通讯地址：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名称（法人、非法人组织）：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统一社会信用代码：           法定代表人（负责人）：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注册登记地址：               送达地址：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代理人身份信息及联系方式：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（二）行政机关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名称：                        联系方式：</w:t>
      </w:r>
    </w:p>
    <w:p>
      <w:pPr>
        <w:spacing w:line="560" w:lineRule="exact"/>
        <w:ind w:firstLine="640" w:firstLineChars="200"/>
        <w:jc w:val="left"/>
        <w:rPr>
          <w:rFonts w:hint="eastAsia"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二、行政机关告知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（一）政务服务事项名称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……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（二）证明事项名称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……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（三）设定证明的依据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……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（四）证明的内容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……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（五）告知承诺适用对象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本证明事项申请人可自主选择是否采用告知承诺替代证明，申请人不愿承诺或无法承诺的，应当提交规定的证明材料。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（六）承诺的方式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本证明事项采用书面承诺方式，申请人愿意作出承诺的，应当向行政机关提交签字（盖章）后的告知承诺书原件。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（七）承诺的效力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申请人书面承诺已经符合告知的条件、要求，并愿意承担不实承诺的法律责任后，行政机关不再索要有关证明而依据书面承诺办理相关事项。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（八）不实承诺的责任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对执意隐瞒真实情况、提供虚假承诺办理有关事项的，依法作出如下处理：</w:t>
      </w:r>
    </w:p>
    <w:p>
      <w:pPr>
        <w:spacing w:line="560" w:lineRule="exact"/>
        <w:ind w:firstLine="643" w:firstLineChars="200"/>
        <w:jc w:val="left"/>
        <w:rPr>
          <w:rFonts w:hint="eastAsia" w:ascii="仿宋_GB2312" w:hAnsi="仿宋" w:eastAsia="仿宋_GB2312" w:cs="Times New Roman"/>
          <w:b/>
          <w:bCs/>
          <w:sz w:val="32"/>
          <w:szCs w:val="32"/>
        </w:rPr>
      </w:pPr>
      <w:r>
        <w:rPr>
          <w:rFonts w:hint="eastAsia" w:ascii="仿宋_GB2312" w:hAnsi="仿宋" w:eastAsia="仿宋_GB2312" w:cs="Times New Roman"/>
          <w:b/>
          <w:bCs/>
          <w:sz w:val="32"/>
          <w:szCs w:val="32"/>
        </w:rPr>
        <w:t>……</w:t>
      </w:r>
    </w:p>
    <w:p>
      <w:pPr>
        <w:spacing w:line="560" w:lineRule="exact"/>
        <w:ind w:firstLine="640" w:firstLineChars="200"/>
        <w:jc w:val="left"/>
        <w:rPr>
          <w:rFonts w:hint="eastAsia" w:ascii="黑体" w:hAnsi="黑体" w:eastAsia="黑体" w:cs="Times New Roman"/>
          <w:bCs/>
          <w:sz w:val="32"/>
          <w:szCs w:val="32"/>
        </w:rPr>
      </w:pPr>
      <w:r>
        <w:rPr>
          <w:rFonts w:hint="eastAsia" w:ascii="黑体" w:hAnsi="黑体" w:eastAsia="黑体" w:cs="Times New Roman"/>
          <w:bCs/>
          <w:sz w:val="32"/>
          <w:szCs w:val="32"/>
        </w:rPr>
        <w:t>三、申请人承诺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申请人现作出下列承诺：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（一）已经知晓行政机关告知的全部内容；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（二）自身已符合行政机关告知的条件、要求，具体是：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……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（三）愿意承担不实承诺的法律责任；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（四）本人同意行政机关可采取以下方式核查：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……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本人愿意配合行政机关的调查、核查、核验。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（五）本告知承诺文书中填写的基本信息真实、准确；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（六）上述承诺是申请人真实的意思表示。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 xml:space="preserve"> 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 xml:space="preserve">  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行政机关（公章）：               申请人签字（公章）：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日期：                         日期：</w:t>
      </w:r>
    </w:p>
    <w:p>
      <w:pPr>
        <w:spacing w:line="560" w:lineRule="exact"/>
        <w:jc w:val="left"/>
        <w:rPr>
          <w:rFonts w:hint="eastAsia" w:ascii="仿宋_GB2312" w:hAnsi="仿宋" w:eastAsia="仿宋_GB2312" w:cs="Times New Roman"/>
          <w:sz w:val="32"/>
          <w:szCs w:val="32"/>
        </w:rPr>
      </w:pPr>
    </w:p>
    <w:p>
      <w:pPr>
        <w:spacing w:line="560" w:lineRule="exact"/>
        <w:jc w:val="left"/>
        <w:rPr>
          <w:rFonts w:hint="eastAsia" w:ascii="仿宋_GB2312" w:hAnsi="仿宋" w:eastAsia="仿宋_GB2312" w:cs="Times New Roman"/>
          <w:sz w:val="32"/>
          <w:szCs w:val="32"/>
        </w:rPr>
      </w:pPr>
    </w:p>
    <w:p>
      <w:pPr>
        <w:spacing w:line="560" w:lineRule="exact"/>
        <w:jc w:val="left"/>
        <w:rPr>
          <w:rFonts w:hint="eastAsia" w:ascii="仿宋_GB2312" w:hAnsi="仿宋" w:eastAsia="仿宋_GB2312" w:cs="Times New Roman"/>
          <w:sz w:val="32"/>
          <w:szCs w:val="32"/>
        </w:rPr>
      </w:pPr>
    </w:p>
    <w:p>
      <w:pPr>
        <w:spacing w:line="560" w:lineRule="exact"/>
        <w:jc w:val="left"/>
        <w:rPr>
          <w:rFonts w:hint="eastAsia" w:ascii="仿宋_GB2312" w:hAnsi="仿宋" w:eastAsia="仿宋_GB2312" w:cs="Times New Roman"/>
          <w:sz w:val="32"/>
          <w:szCs w:val="32"/>
        </w:rPr>
      </w:pPr>
    </w:p>
    <w:p>
      <w:pPr>
        <w:spacing w:line="560" w:lineRule="exact"/>
        <w:jc w:val="left"/>
        <w:rPr>
          <w:rFonts w:hint="eastAsia" w:ascii="仿宋_GB2312" w:hAnsi="仿宋" w:eastAsia="仿宋_GB2312" w:cs="Times New Roman"/>
          <w:sz w:val="32"/>
          <w:szCs w:val="32"/>
        </w:rPr>
      </w:pPr>
    </w:p>
    <w:p>
      <w:pPr>
        <w:spacing w:line="560" w:lineRule="exact"/>
        <w:jc w:val="left"/>
        <w:rPr>
          <w:rFonts w:hint="eastAsia" w:ascii="仿宋_GB2312" w:hAnsi="仿宋" w:eastAsia="仿宋_GB2312" w:cs="Times New Roman"/>
          <w:sz w:val="32"/>
          <w:szCs w:val="32"/>
        </w:rPr>
      </w:pPr>
    </w:p>
    <w:p>
      <w:pPr>
        <w:spacing w:line="560" w:lineRule="exact"/>
        <w:jc w:val="left"/>
        <w:rPr>
          <w:rFonts w:hint="eastAsia" w:ascii="仿宋_GB2312" w:hAnsi="仿宋" w:eastAsia="仿宋_GB2312" w:cs="Times New Roman"/>
          <w:sz w:val="32"/>
          <w:szCs w:val="32"/>
        </w:rPr>
      </w:pPr>
    </w:p>
    <w:p>
      <w:pPr>
        <w:rPr>
          <w:rFonts w:hint="eastAsia" w:ascii="黑体" w:hAnsi="黑体" w:eastAsia="黑体" w:cs="Times New Roman"/>
          <w:sz w:val="32"/>
          <w:szCs w:val="32"/>
        </w:rPr>
      </w:pPr>
    </w:p>
    <w:p>
      <w:pPr>
        <w:rPr>
          <w:rFonts w:hint="eastAsia" w:ascii="黑体" w:hAnsi="黑体" w:eastAsia="黑体" w:cs="Times New Roman"/>
          <w:sz w:val="32"/>
          <w:szCs w:val="32"/>
        </w:rPr>
      </w:pPr>
    </w:p>
    <w:p>
      <w:pPr>
        <w:rPr>
          <w:rFonts w:hint="eastAsia" w:ascii="黑体" w:hAnsi="黑体" w:eastAsia="黑体" w:cs="Times New Roman"/>
          <w:sz w:val="32"/>
          <w:szCs w:val="32"/>
        </w:rPr>
      </w:pPr>
    </w:p>
    <w:p>
      <w:pPr>
        <w:rPr>
          <w:rFonts w:hint="eastAsia" w:ascii="黑体" w:hAnsi="黑体" w:eastAsia="黑体" w:cs="Times New Roman"/>
          <w:sz w:val="32"/>
          <w:szCs w:val="32"/>
        </w:rPr>
      </w:pPr>
    </w:p>
    <w:p>
      <w:pPr>
        <w:rPr>
          <w:rFonts w:hint="eastAsia" w:ascii="黑体" w:hAnsi="黑体" w:eastAsia="黑体" w:cs="Times New Roman"/>
          <w:sz w:val="32"/>
          <w:szCs w:val="32"/>
        </w:rPr>
      </w:pPr>
    </w:p>
    <w:p>
      <w:pPr>
        <w:rPr>
          <w:rFonts w:hint="eastAsia" w:ascii="黑体" w:hAnsi="黑体" w:eastAsia="黑体" w:cs="Times New Roman"/>
          <w:sz w:val="32"/>
          <w:szCs w:val="32"/>
        </w:rPr>
      </w:pPr>
    </w:p>
    <w:p>
      <w:pPr>
        <w:spacing w:line="560" w:lineRule="exact"/>
        <w:jc w:val="left"/>
        <w:rPr>
          <w:rFonts w:hint="eastAsia" w:ascii="仿宋_GB2312" w:hAnsi="仿宋" w:eastAsia="仿宋_GB2312" w:cs="Times New Roman"/>
          <w:sz w:val="32"/>
          <w:szCs w:val="32"/>
        </w:rPr>
      </w:pPr>
    </w:p>
    <w:p>
      <w:pPr>
        <w:spacing w:line="560" w:lineRule="exact"/>
        <w:ind w:firstLine="640" w:firstLineChars="200"/>
        <w:jc w:val="lef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 xml:space="preserve">（本文书一式两份，行政机关与申请人各执一份。）     </w:t>
      </w:r>
    </w:p>
    <w:p>
      <w:pPr>
        <w:rPr>
          <w:rFonts w:hint="eastAsia" w:ascii="黑体" w:hAnsi="黑体" w:eastAsia="黑体" w:cs="Times New Roman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Noto Sans CJK S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Noto Sans CJK SC">
    <w:panose1 w:val="020B0600000000000000"/>
    <w:charset w:val="86"/>
    <w:family w:val="auto"/>
    <w:pitch w:val="default"/>
    <w:sig w:usb0="30000003" w:usb1="2BDF3C10" w:usb2="00000016" w:usb3="00000000" w:csb0="602E0107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Noto Sans CJK SC"/>
    <w:panose1 w:val="02010609060101010101"/>
    <w:charset w:val="00"/>
    <w:family w:val="modern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D99CBF"/>
    <w:rsid w:val="EFD99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2021-02-26T09:48:00Z</dcterms:created>
  <dc:creator>linxiangwen</dc:creator>
  <cp:lastModifiedBy>linxiangwen</cp:lastModifiedBy>
  <dcterms:modified xsi:type="dcterms:W3CDTF">2021-02-26T09:49:29Z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2052-11.1.0.9719</vt:lpwstr>
  </property>
</Properties>
</file>